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B9" w:rsidRPr="00576FDC" w:rsidRDefault="001B43B9" w:rsidP="001B43B9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lang w:val="kk-KZ"/>
        </w:rPr>
      </w:pPr>
    </w:p>
    <w:p w:rsidR="001B43B9" w:rsidRPr="00926B7F" w:rsidRDefault="001B43B9" w:rsidP="001B43B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926B7F">
        <w:rPr>
          <w:rFonts w:ascii="Times New Roman" w:hAnsi="Times New Roman"/>
          <w:i w:val="0"/>
        </w:rPr>
        <w:t>Положение</w:t>
      </w:r>
    </w:p>
    <w:p w:rsidR="001B43B9" w:rsidRPr="00926B7F" w:rsidRDefault="007E6F6C" w:rsidP="001B43B9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Районного</w:t>
      </w:r>
      <w:r w:rsidR="001B43B9" w:rsidRPr="00926B7F">
        <w:rPr>
          <w:b/>
          <w:sz w:val="28"/>
          <w:szCs w:val="28"/>
        </w:rPr>
        <w:t xml:space="preserve"> детского конкурса исполнителей</w:t>
      </w:r>
    </w:p>
    <w:p w:rsidR="001B43B9" w:rsidRDefault="001B43B9" w:rsidP="001B43B9">
      <w:pPr>
        <w:ind w:left="567"/>
        <w:jc w:val="center"/>
        <w:rPr>
          <w:b/>
          <w:sz w:val="28"/>
          <w:szCs w:val="28"/>
        </w:rPr>
      </w:pPr>
      <w:r w:rsidRPr="00926B7F">
        <w:rPr>
          <w:b/>
          <w:sz w:val="28"/>
          <w:szCs w:val="28"/>
        </w:rPr>
        <w:t>эстрадной песни «</w:t>
      </w:r>
      <w:proofErr w:type="spellStart"/>
      <w:r w:rsidRPr="00926B7F">
        <w:rPr>
          <w:b/>
          <w:sz w:val="28"/>
          <w:szCs w:val="28"/>
        </w:rPr>
        <w:t>Наранай</w:t>
      </w:r>
      <w:proofErr w:type="spellEnd"/>
      <w:r w:rsidRPr="00926B7F">
        <w:rPr>
          <w:b/>
          <w:sz w:val="28"/>
          <w:szCs w:val="28"/>
        </w:rPr>
        <w:t xml:space="preserve"> </w:t>
      </w:r>
      <w:proofErr w:type="spellStart"/>
      <w:r w:rsidRPr="00926B7F">
        <w:rPr>
          <w:b/>
          <w:sz w:val="28"/>
          <w:szCs w:val="28"/>
        </w:rPr>
        <w:t>Туяа</w:t>
      </w:r>
      <w:proofErr w:type="spellEnd"/>
      <w:r w:rsidRPr="00926B7F">
        <w:rPr>
          <w:b/>
          <w:sz w:val="28"/>
          <w:szCs w:val="28"/>
        </w:rPr>
        <w:t xml:space="preserve"> – Лучики солнца – 201</w:t>
      </w:r>
      <w:r>
        <w:rPr>
          <w:b/>
          <w:sz w:val="28"/>
          <w:szCs w:val="28"/>
        </w:rPr>
        <w:t>7</w:t>
      </w:r>
      <w:r w:rsidRPr="00926B7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посвящённого Дню народного единства </w:t>
      </w:r>
    </w:p>
    <w:p w:rsidR="001B43B9" w:rsidRDefault="001B43B9" w:rsidP="001B43B9">
      <w:pPr>
        <w:tabs>
          <w:tab w:val="left" w:pos="851"/>
        </w:tabs>
        <w:ind w:left="567"/>
        <w:jc w:val="both"/>
        <w:rPr>
          <w:b/>
          <w:sz w:val="28"/>
          <w:szCs w:val="28"/>
        </w:rPr>
      </w:pPr>
      <w:proofErr w:type="spellStart"/>
      <w:r w:rsidRPr="00BA0C58">
        <w:rPr>
          <w:b/>
          <w:sz w:val="28"/>
          <w:szCs w:val="28"/>
        </w:rPr>
        <w:t>Учредител</w:t>
      </w:r>
      <w:proofErr w:type="spellEnd"/>
      <w:r>
        <w:rPr>
          <w:b/>
          <w:sz w:val="28"/>
          <w:szCs w:val="28"/>
          <w:lang w:val="kk-KZ"/>
        </w:rPr>
        <w:t>ь</w:t>
      </w:r>
      <w:r w:rsidRPr="00BA0C58">
        <w:rPr>
          <w:b/>
          <w:sz w:val="28"/>
          <w:szCs w:val="28"/>
        </w:rPr>
        <w:t xml:space="preserve"> Конкурса:</w:t>
      </w:r>
    </w:p>
    <w:p w:rsidR="001B43B9" w:rsidRPr="00430A23" w:rsidRDefault="00E16FC3" w:rsidP="001B43B9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 АМО «</w:t>
      </w:r>
      <w:proofErr w:type="spellStart"/>
      <w:r>
        <w:rPr>
          <w:sz w:val="28"/>
          <w:szCs w:val="28"/>
        </w:rPr>
        <w:t>Курумканский</w:t>
      </w:r>
      <w:proofErr w:type="spellEnd"/>
      <w:r>
        <w:rPr>
          <w:sz w:val="28"/>
          <w:szCs w:val="28"/>
        </w:rPr>
        <w:t xml:space="preserve"> район»</w:t>
      </w:r>
    </w:p>
    <w:p w:rsidR="001B43B9" w:rsidRPr="00BA0C58" w:rsidRDefault="001B43B9" w:rsidP="001B43B9">
      <w:pPr>
        <w:tabs>
          <w:tab w:val="left" w:pos="851"/>
        </w:tabs>
        <w:ind w:left="567"/>
        <w:jc w:val="both"/>
        <w:rPr>
          <w:b/>
          <w:sz w:val="28"/>
          <w:szCs w:val="28"/>
        </w:rPr>
      </w:pPr>
      <w:r w:rsidRPr="00BA0C58">
        <w:rPr>
          <w:b/>
          <w:sz w:val="28"/>
          <w:szCs w:val="28"/>
        </w:rPr>
        <w:t xml:space="preserve">Организатор Конкурса: </w:t>
      </w:r>
    </w:p>
    <w:p w:rsidR="001B43B9" w:rsidRDefault="00E16FC3" w:rsidP="00E16FC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МБУК КДМЦ МО «</w:t>
      </w:r>
      <w:proofErr w:type="spellStart"/>
      <w:r>
        <w:rPr>
          <w:sz w:val="28"/>
          <w:szCs w:val="28"/>
        </w:rPr>
        <w:t>Курумканский</w:t>
      </w:r>
      <w:proofErr w:type="spellEnd"/>
      <w:r>
        <w:rPr>
          <w:sz w:val="28"/>
          <w:szCs w:val="28"/>
        </w:rPr>
        <w:t xml:space="preserve"> район»</w:t>
      </w:r>
    </w:p>
    <w:p w:rsidR="001B43B9" w:rsidRPr="00100649" w:rsidRDefault="00913DC6" w:rsidP="00913DC6">
      <w:pPr>
        <w:tabs>
          <w:tab w:val="left" w:pos="851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Районный </w:t>
      </w:r>
      <w:r w:rsidR="001B43B9">
        <w:rPr>
          <w:sz w:val="28"/>
          <w:szCs w:val="28"/>
        </w:rPr>
        <w:t>детский конкурс исполнителей эстрадной песни «</w:t>
      </w:r>
      <w:proofErr w:type="spellStart"/>
      <w:r w:rsidR="001B43B9">
        <w:rPr>
          <w:sz w:val="28"/>
          <w:szCs w:val="28"/>
        </w:rPr>
        <w:t>Наранай</w:t>
      </w:r>
      <w:proofErr w:type="spellEnd"/>
      <w:r w:rsidR="001B43B9">
        <w:rPr>
          <w:sz w:val="28"/>
          <w:szCs w:val="28"/>
        </w:rPr>
        <w:t xml:space="preserve"> </w:t>
      </w:r>
      <w:proofErr w:type="spellStart"/>
      <w:r w:rsidR="001B43B9">
        <w:rPr>
          <w:sz w:val="28"/>
          <w:szCs w:val="28"/>
        </w:rPr>
        <w:t>туяа</w:t>
      </w:r>
      <w:proofErr w:type="spellEnd"/>
      <w:r w:rsidR="001B43B9">
        <w:rPr>
          <w:sz w:val="28"/>
          <w:szCs w:val="28"/>
        </w:rPr>
        <w:t xml:space="preserve"> - Лучики солнца - 2017» проводится для  выявления наиболее талантливых и ярких исполнителей, поддержки детского и юношеского творчества, эстетического и нравственного воспитания детей и юношества, обмена опытом между руководителями и педагогами</w:t>
      </w:r>
    </w:p>
    <w:p w:rsidR="001B43B9" w:rsidRPr="00BA0C58" w:rsidRDefault="001B43B9" w:rsidP="001B43B9">
      <w:pPr>
        <w:tabs>
          <w:tab w:val="left" w:pos="851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 и з</w:t>
      </w:r>
      <w:r w:rsidRPr="00BA0C58">
        <w:rPr>
          <w:b/>
          <w:sz w:val="28"/>
          <w:szCs w:val="28"/>
        </w:rPr>
        <w:t>адачи Конкурса:</w:t>
      </w:r>
    </w:p>
    <w:p w:rsidR="001B43B9" w:rsidRDefault="001B43B9" w:rsidP="001B43B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поддержка юных дарований в области эстрадного вокального искусства;</w:t>
      </w:r>
    </w:p>
    <w:p w:rsidR="001B43B9" w:rsidRDefault="001B43B9" w:rsidP="001B43B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педагогов, работающих в жанре эстрадного вокального исполнительства;</w:t>
      </w:r>
    </w:p>
    <w:p w:rsidR="001B43B9" w:rsidRDefault="001B43B9" w:rsidP="001B43B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профессионального уровня руководителей; </w:t>
      </w:r>
    </w:p>
    <w:p w:rsidR="001B43B9" w:rsidRDefault="001B43B9" w:rsidP="001B43B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E1C4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повышение художественного уровня репертуара; </w:t>
      </w:r>
    </w:p>
    <w:p w:rsidR="001B43B9" w:rsidRPr="00DE1C43" w:rsidRDefault="001B43B9" w:rsidP="001B43B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исполнительского мастерства участников; </w:t>
      </w:r>
    </w:p>
    <w:p w:rsidR="001B43B9" w:rsidRDefault="001B43B9" w:rsidP="001B43B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композиторов к созданию новых произведений для детей и юношества;</w:t>
      </w:r>
    </w:p>
    <w:p w:rsidR="001B43B9" w:rsidRDefault="001B43B9" w:rsidP="001B43B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развитие детского эстрадного вокального творчества;</w:t>
      </w:r>
    </w:p>
    <w:p w:rsidR="001B43B9" w:rsidRDefault="001B43B9" w:rsidP="001B43B9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913DC6" w:rsidRDefault="001B43B9" w:rsidP="00913DC6">
      <w:pPr>
        <w:tabs>
          <w:tab w:val="left" w:pos="851"/>
        </w:tabs>
        <w:ind w:left="567"/>
        <w:jc w:val="both"/>
        <w:rPr>
          <w:sz w:val="28"/>
          <w:szCs w:val="28"/>
        </w:rPr>
      </w:pPr>
      <w:r w:rsidRPr="00BA0C58">
        <w:rPr>
          <w:b/>
          <w:sz w:val="28"/>
          <w:szCs w:val="28"/>
        </w:rPr>
        <w:t xml:space="preserve">Место и сроки проведения: </w:t>
      </w:r>
    </w:p>
    <w:p w:rsidR="00913DC6" w:rsidRDefault="004D377C" w:rsidP="00913DC6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31 </w:t>
      </w:r>
      <w:r w:rsidR="00913DC6" w:rsidRPr="00913DC6">
        <w:rPr>
          <w:b/>
          <w:sz w:val="28"/>
          <w:szCs w:val="28"/>
        </w:rPr>
        <w:t>октября</w:t>
      </w:r>
      <w:r w:rsidR="00913DC6">
        <w:rPr>
          <w:b/>
          <w:sz w:val="28"/>
          <w:szCs w:val="28"/>
        </w:rPr>
        <w:t xml:space="preserve"> </w:t>
      </w:r>
      <w:r w:rsidR="00913DC6">
        <w:rPr>
          <w:sz w:val="28"/>
          <w:szCs w:val="28"/>
        </w:rPr>
        <w:t>- отборочный тур в МБУК КДМЦ</w:t>
      </w:r>
      <w:r w:rsidR="001B43B9">
        <w:rPr>
          <w:sz w:val="28"/>
          <w:szCs w:val="28"/>
        </w:rPr>
        <w:t xml:space="preserve"> </w:t>
      </w:r>
      <w:r w:rsidR="00913DC6">
        <w:rPr>
          <w:sz w:val="28"/>
          <w:szCs w:val="28"/>
        </w:rPr>
        <w:t>с 10.00.ч.</w:t>
      </w:r>
      <w:r w:rsidR="00214728">
        <w:rPr>
          <w:sz w:val="28"/>
          <w:szCs w:val="28"/>
        </w:rPr>
        <w:t>, 17.00.ч</w:t>
      </w:r>
      <w:proofErr w:type="gramStart"/>
      <w:r w:rsidR="00214728">
        <w:rPr>
          <w:sz w:val="28"/>
          <w:szCs w:val="28"/>
        </w:rPr>
        <w:t>.-</w:t>
      </w:r>
      <w:proofErr w:type="gramEnd"/>
      <w:r w:rsidR="00214728">
        <w:rPr>
          <w:sz w:val="28"/>
          <w:szCs w:val="28"/>
        </w:rPr>
        <w:t>Гала концерт победителей конкурса</w:t>
      </w:r>
      <w:r>
        <w:rPr>
          <w:sz w:val="28"/>
          <w:szCs w:val="28"/>
        </w:rPr>
        <w:t>, посвященного Дню народного единства</w:t>
      </w:r>
    </w:p>
    <w:p w:rsidR="00913DC6" w:rsidRDefault="00913DC6" w:rsidP="00913DC6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1B43B9" w:rsidRPr="00214728" w:rsidRDefault="00913DC6" w:rsidP="00214728">
      <w:pPr>
        <w:tabs>
          <w:tab w:val="left" w:pos="851"/>
        </w:tabs>
        <w:ind w:left="567"/>
        <w:jc w:val="both"/>
        <w:rPr>
          <w:b/>
          <w:sz w:val="28"/>
          <w:szCs w:val="28"/>
        </w:rPr>
      </w:pPr>
      <w:r w:rsidRPr="00214728">
        <w:rPr>
          <w:sz w:val="28"/>
          <w:szCs w:val="28"/>
        </w:rPr>
        <w:t xml:space="preserve">      </w:t>
      </w:r>
      <w:r w:rsidR="001B43B9" w:rsidRPr="00214728">
        <w:rPr>
          <w:sz w:val="28"/>
          <w:szCs w:val="28"/>
        </w:rPr>
        <w:t>3 ноября</w:t>
      </w:r>
      <w:r w:rsidR="001B43B9">
        <w:rPr>
          <w:sz w:val="28"/>
          <w:szCs w:val="28"/>
        </w:rPr>
        <w:t xml:space="preserve"> – </w:t>
      </w:r>
      <w:r w:rsidR="00214728" w:rsidRPr="00214728">
        <w:rPr>
          <w:sz w:val="28"/>
          <w:szCs w:val="28"/>
        </w:rPr>
        <w:t>отборочный тур в г</w:t>
      </w:r>
      <w:proofErr w:type="gramStart"/>
      <w:r w:rsidR="00214728" w:rsidRPr="00214728">
        <w:rPr>
          <w:sz w:val="28"/>
          <w:szCs w:val="28"/>
        </w:rPr>
        <w:t>.У</w:t>
      </w:r>
      <w:proofErr w:type="gramEnd"/>
      <w:r w:rsidR="00214728" w:rsidRPr="00214728">
        <w:rPr>
          <w:sz w:val="28"/>
          <w:szCs w:val="28"/>
        </w:rPr>
        <w:t>лан-Удэ, Колледж искусств им. П.И. Чайковского</w:t>
      </w:r>
      <w:r w:rsidR="00214728">
        <w:rPr>
          <w:sz w:val="28"/>
          <w:szCs w:val="28"/>
        </w:rPr>
        <w:t>;</w:t>
      </w:r>
      <w:r w:rsidR="00214728">
        <w:rPr>
          <w:b/>
          <w:sz w:val="28"/>
          <w:szCs w:val="28"/>
        </w:rPr>
        <w:t xml:space="preserve"> </w:t>
      </w:r>
      <w:r w:rsidR="001B43B9" w:rsidRPr="00214728">
        <w:rPr>
          <w:sz w:val="28"/>
          <w:szCs w:val="28"/>
        </w:rPr>
        <w:t xml:space="preserve">4 ноября 2017 г. – Финал и   Гала </w:t>
      </w:r>
      <w:r w:rsidR="00214728">
        <w:rPr>
          <w:sz w:val="28"/>
          <w:szCs w:val="28"/>
        </w:rPr>
        <w:t>–</w:t>
      </w:r>
      <w:r w:rsidR="001B43B9" w:rsidRPr="00214728">
        <w:rPr>
          <w:sz w:val="28"/>
          <w:szCs w:val="28"/>
        </w:rPr>
        <w:t xml:space="preserve"> концерт</w:t>
      </w:r>
      <w:r w:rsidR="00214728">
        <w:rPr>
          <w:sz w:val="28"/>
          <w:szCs w:val="28"/>
        </w:rPr>
        <w:t xml:space="preserve"> в </w:t>
      </w:r>
      <w:r w:rsidR="00214728" w:rsidRPr="00214728">
        <w:rPr>
          <w:sz w:val="28"/>
          <w:szCs w:val="28"/>
        </w:rPr>
        <w:t xml:space="preserve"> ГБАТД им. Х. </w:t>
      </w:r>
      <w:proofErr w:type="spellStart"/>
      <w:r w:rsidR="00214728" w:rsidRPr="00214728">
        <w:rPr>
          <w:sz w:val="28"/>
          <w:szCs w:val="28"/>
        </w:rPr>
        <w:t>Намсараева</w:t>
      </w:r>
      <w:proofErr w:type="spellEnd"/>
    </w:p>
    <w:p w:rsidR="001B43B9" w:rsidRDefault="001B43B9" w:rsidP="001B43B9">
      <w:pPr>
        <w:tabs>
          <w:tab w:val="left" w:pos="851"/>
        </w:tabs>
        <w:ind w:left="567"/>
        <w:jc w:val="both"/>
        <w:rPr>
          <w:b/>
          <w:sz w:val="28"/>
          <w:szCs w:val="28"/>
        </w:rPr>
      </w:pPr>
    </w:p>
    <w:p w:rsidR="001B43B9" w:rsidRDefault="001B43B9" w:rsidP="001B43B9">
      <w:pPr>
        <w:tabs>
          <w:tab w:val="left" w:pos="851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условия проведения Конкурса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</w:p>
    <w:p w:rsidR="001B43B9" w:rsidRPr="00347EED" w:rsidRDefault="001B43B9" w:rsidP="001B43B9">
      <w:pPr>
        <w:shd w:val="clear" w:color="auto" w:fill="FFFFFF"/>
        <w:spacing w:before="100" w:beforeAutospacing="1" w:after="100" w:afterAutospacing="1" w:line="360" w:lineRule="atLeast"/>
        <w:rPr>
          <w:color w:val="333333"/>
          <w:sz w:val="28"/>
          <w:szCs w:val="28"/>
        </w:rPr>
      </w:pPr>
      <w:r w:rsidRPr="00347EED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    </w:t>
      </w:r>
      <w:r w:rsidRPr="00347EED">
        <w:rPr>
          <w:color w:val="333333"/>
          <w:sz w:val="28"/>
          <w:szCs w:val="28"/>
        </w:rPr>
        <w:t>Конкурс проводится по следующим номинациям:</w:t>
      </w:r>
    </w:p>
    <w:p w:rsidR="001B43B9" w:rsidRPr="00347EED" w:rsidRDefault="001B43B9" w:rsidP="001B43B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Солисты</w:t>
      </w:r>
      <w:r w:rsidRPr="00347EED">
        <w:rPr>
          <w:b/>
          <w:bCs/>
          <w:color w:val="333333"/>
          <w:sz w:val="28"/>
          <w:szCs w:val="28"/>
        </w:rPr>
        <w:t>;</w:t>
      </w:r>
    </w:p>
    <w:p w:rsidR="001B43B9" w:rsidRPr="00347EED" w:rsidRDefault="001B43B9" w:rsidP="001B43B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color w:val="333333"/>
          <w:sz w:val="28"/>
          <w:szCs w:val="28"/>
        </w:rPr>
      </w:pPr>
      <w:r w:rsidRPr="00347EED">
        <w:rPr>
          <w:b/>
          <w:bCs/>
          <w:color w:val="333333"/>
          <w:sz w:val="28"/>
          <w:szCs w:val="28"/>
        </w:rPr>
        <w:t>Вокальный ансамбль</w:t>
      </w:r>
      <w:r w:rsidRPr="00347EED">
        <w:rPr>
          <w:color w:val="333333"/>
          <w:sz w:val="28"/>
          <w:szCs w:val="28"/>
        </w:rPr>
        <w:t xml:space="preserve"> (дуэт, трио и т.д.).</w:t>
      </w:r>
    </w:p>
    <w:p w:rsidR="001B43B9" w:rsidRPr="00347EED" w:rsidRDefault="001B43B9" w:rsidP="001B43B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47EED">
        <w:rPr>
          <w:sz w:val="28"/>
          <w:szCs w:val="28"/>
        </w:rPr>
        <w:t>Количество участников, заявленных в ансамбле, не должно превышать</w:t>
      </w:r>
    </w:p>
    <w:p w:rsidR="001B43B9" w:rsidRPr="00347EED" w:rsidRDefault="001B43B9" w:rsidP="001B43B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Pr="00347EE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1B43B9" w:rsidRDefault="001B43B9" w:rsidP="001B43B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7EED">
        <w:rPr>
          <w:sz w:val="28"/>
          <w:szCs w:val="28"/>
        </w:rPr>
        <w:t>Конкурсное прослушивание проводится по следующ</w:t>
      </w:r>
      <w:r>
        <w:rPr>
          <w:sz w:val="28"/>
          <w:szCs w:val="28"/>
        </w:rPr>
        <w:t>им возрастным группам:</w:t>
      </w:r>
    </w:p>
    <w:p w:rsidR="001B43B9" w:rsidRDefault="001B43B9" w:rsidP="001B43B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возрастная  группа – 7-9 лет,</w:t>
      </w:r>
    </w:p>
    <w:p w:rsidR="001B43B9" w:rsidRDefault="001B43B9" w:rsidP="001B43B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возрастная  группа – 10-13 лет,</w:t>
      </w:r>
    </w:p>
    <w:p w:rsidR="001B43B9" w:rsidRDefault="001B43B9" w:rsidP="001B43B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возрастная  группа – 14-17 лет.</w:t>
      </w:r>
    </w:p>
    <w:p w:rsidR="001B43B9" w:rsidRDefault="001B43B9" w:rsidP="001B43B9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B43B9" w:rsidRPr="007E2BAA" w:rsidRDefault="001B43B9" w:rsidP="0021472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группа ансамбля определяется по среднему возрасту участников.</w:t>
      </w:r>
      <w:r w:rsidR="00214728">
        <w:rPr>
          <w:sz w:val="28"/>
          <w:szCs w:val="28"/>
        </w:rPr>
        <w:t xml:space="preserve"> </w:t>
      </w:r>
      <w:r w:rsidRPr="00DD4C78">
        <w:rPr>
          <w:sz w:val="28"/>
          <w:szCs w:val="28"/>
        </w:rPr>
        <w:t>Конкурсанты - участники исполняют</w:t>
      </w:r>
      <w:r>
        <w:rPr>
          <w:sz w:val="28"/>
          <w:szCs w:val="28"/>
        </w:rPr>
        <w:t xml:space="preserve">  2 разнохарактерные песни: первая - </w:t>
      </w:r>
      <w:r w:rsidRPr="00DD4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 выбору, вторая -  тематическая, посвящённая Дню народного единства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 Родине, о земле, о дружбе и т.д.). Приветствуется и поощряется исполнение многоголосия вокальными ансамблями</w:t>
      </w:r>
      <w:r w:rsidRPr="007E2BAA">
        <w:rPr>
          <w:sz w:val="28"/>
          <w:szCs w:val="28"/>
        </w:rPr>
        <w:t>.</w:t>
      </w:r>
    </w:p>
    <w:p w:rsidR="001B43B9" w:rsidRPr="00254BE6" w:rsidRDefault="001B43B9" w:rsidP="001B43B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Обязательное условие:</w:t>
      </w:r>
      <w:r>
        <w:rPr>
          <w:sz w:val="28"/>
          <w:szCs w:val="28"/>
        </w:rPr>
        <w:t xml:space="preserve"> репертуар должен  соответствовать возрастным особенностям исполнителей.  </w:t>
      </w:r>
      <w:r>
        <w:rPr>
          <w:b/>
          <w:i/>
          <w:sz w:val="28"/>
          <w:szCs w:val="28"/>
        </w:rPr>
        <w:t>Н</w:t>
      </w:r>
      <w:r w:rsidRPr="00254BE6">
        <w:rPr>
          <w:b/>
          <w:i/>
          <w:sz w:val="28"/>
          <w:szCs w:val="28"/>
        </w:rPr>
        <w:t>а</w:t>
      </w:r>
      <w:proofErr w:type="gramStart"/>
      <w:r w:rsidRPr="00254BE6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Pr="00254BE6">
        <w:rPr>
          <w:b/>
          <w:i/>
          <w:sz w:val="28"/>
          <w:szCs w:val="28"/>
        </w:rPr>
        <w:t>Г</w:t>
      </w:r>
      <w:proofErr w:type="gramEnd"/>
      <w:r w:rsidRPr="00254BE6">
        <w:rPr>
          <w:b/>
          <w:i/>
          <w:sz w:val="28"/>
          <w:szCs w:val="28"/>
        </w:rPr>
        <w:t>ала - концерте</w:t>
      </w:r>
      <w:r w:rsidRPr="00254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  участники конкурса  исполняют в сводном номере </w:t>
      </w:r>
      <w:r w:rsidRPr="00254BE6">
        <w:rPr>
          <w:b/>
          <w:i/>
          <w:sz w:val="28"/>
          <w:szCs w:val="28"/>
        </w:rPr>
        <w:t xml:space="preserve">песню «Вместе весело шагать» сл. М. </w:t>
      </w:r>
      <w:proofErr w:type="spellStart"/>
      <w:r w:rsidRPr="00254BE6">
        <w:rPr>
          <w:b/>
          <w:i/>
          <w:sz w:val="28"/>
          <w:szCs w:val="28"/>
        </w:rPr>
        <w:t>Матусовского</w:t>
      </w:r>
      <w:proofErr w:type="spellEnd"/>
      <w:r w:rsidRPr="00254BE6">
        <w:rPr>
          <w:b/>
          <w:i/>
          <w:sz w:val="28"/>
          <w:szCs w:val="28"/>
        </w:rPr>
        <w:t xml:space="preserve">, муз. В. </w:t>
      </w:r>
      <w:proofErr w:type="spellStart"/>
      <w:r w:rsidRPr="00254BE6">
        <w:rPr>
          <w:b/>
          <w:i/>
          <w:sz w:val="28"/>
          <w:szCs w:val="28"/>
        </w:rPr>
        <w:t>Шаинского</w:t>
      </w:r>
      <w:proofErr w:type="spellEnd"/>
      <w:r w:rsidRPr="00254BE6">
        <w:rPr>
          <w:b/>
          <w:i/>
          <w:sz w:val="28"/>
          <w:szCs w:val="28"/>
        </w:rPr>
        <w:t xml:space="preserve">  </w:t>
      </w:r>
      <w:r w:rsidRPr="00254BE6">
        <w:rPr>
          <w:sz w:val="28"/>
          <w:szCs w:val="28"/>
        </w:rPr>
        <w:t>(см. приложение 2).</w:t>
      </w:r>
    </w:p>
    <w:p w:rsidR="001B43B9" w:rsidRDefault="001B43B9" w:rsidP="001B43B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регистрации участия в Конкурсе  на  адрес Организатора конкурса          </w:t>
      </w:r>
      <w:r w:rsidR="004D377C">
        <w:rPr>
          <w:sz w:val="28"/>
          <w:szCs w:val="28"/>
        </w:rPr>
        <w:t>до 26</w:t>
      </w:r>
      <w:r w:rsidR="00214728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необходимо направить:</w:t>
      </w:r>
    </w:p>
    <w:p w:rsidR="001B43B9" w:rsidRDefault="001B43B9" w:rsidP="001B43B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заполненную заявку установленного образца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1);</w:t>
      </w:r>
    </w:p>
    <w:p w:rsidR="001B43B9" w:rsidRDefault="001B43B9" w:rsidP="001B43B9">
      <w:pPr>
        <w:ind w:firstLine="567"/>
        <w:jc w:val="both"/>
        <w:rPr>
          <w:sz w:val="28"/>
          <w:szCs w:val="28"/>
        </w:rPr>
      </w:pPr>
      <w:r w:rsidRPr="00496EB8">
        <w:rPr>
          <w:sz w:val="28"/>
          <w:szCs w:val="28"/>
        </w:rPr>
        <w:t xml:space="preserve">Носителями фонограмм </w:t>
      </w:r>
      <w:r>
        <w:rPr>
          <w:sz w:val="28"/>
          <w:szCs w:val="28"/>
        </w:rPr>
        <w:t xml:space="preserve">«-1» являются </w:t>
      </w:r>
      <w:proofErr w:type="spellStart"/>
      <w:r>
        <w:rPr>
          <w:sz w:val="28"/>
          <w:szCs w:val="28"/>
        </w:rPr>
        <w:t>флеш-карты</w:t>
      </w:r>
      <w:proofErr w:type="spellEnd"/>
      <w:r>
        <w:rPr>
          <w:sz w:val="28"/>
          <w:szCs w:val="28"/>
        </w:rPr>
        <w:t xml:space="preserve"> с указанием ФИО участника, названия вокального ансамбля, возрастной категории, номинации, названия и авторов произведений, номера треков (на представленных носителях наличие посторонней информации исключается, использование фонограммы караоке исключается). </w:t>
      </w:r>
    </w:p>
    <w:p w:rsidR="001B43B9" w:rsidRPr="00DA0C91" w:rsidRDefault="001B43B9" w:rsidP="001B43B9">
      <w:pPr>
        <w:jc w:val="both"/>
      </w:pPr>
      <w:r>
        <w:rPr>
          <w:sz w:val="28"/>
          <w:szCs w:val="28"/>
        </w:rPr>
        <w:t xml:space="preserve">        Общий хронометраж конкурсной программы</w:t>
      </w:r>
      <w:r w:rsidRPr="00876E58">
        <w:rPr>
          <w:sz w:val="28"/>
          <w:szCs w:val="28"/>
        </w:rPr>
        <w:t xml:space="preserve"> не должен превышать </w:t>
      </w:r>
      <w:r>
        <w:rPr>
          <w:sz w:val="28"/>
          <w:szCs w:val="28"/>
        </w:rPr>
        <w:t>7</w:t>
      </w:r>
      <w:r w:rsidRPr="00876E58">
        <w:rPr>
          <w:sz w:val="28"/>
          <w:szCs w:val="28"/>
        </w:rPr>
        <w:t xml:space="preserve"> минут.</w:t>
      </w:r>
      <w:r w:rsidRPr="00AD2394">
        <w:t xml:space="preserve"> </w:t>
      </w:r>
      <w:r>
        <w:t xml:space="preserve"> </w:t>
      </w:r>
      <w:r w:rsidRPr="00AD2394">
        <w:rPr>
          <w:sz w:val="28"/>
          <w:szCs w:val="28"/>
        </w:rPr>
        <w:t>При превышении указанного участниками времени организаторы имеют право остановить выступление.</w:t>
      </w:r>
    </w:p>
    <w:p w:rsidR="001B43B9" w:rsidRDefault="001B43B9" w:rsidP="004D377C">
      <w:pPr>
        <w:tabs>
          <w:tab w:val="left" w:pos="851"/>
        </w:tabs>
        <w:jc w:val="both"/>
        <w:rPr>
          <w:sz w:val="28"/>
          <w:szCs w:val="28"/>
        </w:rPr>
      </w:pPr>
      <w:r w:rsidRPr="00751D7E">
        <w:rPr>
          <w:b/>
          <w:i/>
          <w:sz w:val="28"/>
          <w:szCs w:val="28"/>
        </w:rPr>
        <w:t>Критерии оценок</w:t>
      </w:r>
      <w:r>
        <w:rPr>
          <w:sz w:val="28"/>
          <w:szCs w:val="28"/>
        </w:rPr>
        <w:t xml:space="preserve">: </w:t>
      </w:r>
    </w:p>
    <w:p w:rsidR="001B43B9" w:rsidRDefault="001B43B9" w:rsidP="001B43B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уровень исполнительского мастерства (чистота  интонирования, качество звучания, красота тембра и сила голоса, дикция, вокальная техника, уровень сложности репертуара, в вокальных ансамблях – чувство строя и ансамбля);</w:t>
      </w:r>
    </w:p>
    <w:p w:rsidR="001B43B9" w:rsidRDefault="001B43B9" w:rsidP="001B43B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артистизм;</w:t>
      </w:r>
    </w:p>
    <w:p w:rsidR="001B43B9" w:rsidRDefault="001B43B9" w:rsidP="001B43B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сценическая культура; </w:t>
      </w:r>
    </w:p>
    <w:p w:rsidR="001B43B9" w:rsidRDefault="001B43B9" w:rsidP="001B43B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фонограмм; </w:t>
      </w:r>
    </w:p>
    <w:p w:rsidR="001B43B9" w:rsidRDefault="001B43B9" w:rsidP="001B43B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сценического образа (костюм, антураж, режиссёрское решение).</w:t>
      </w:r>
    </w:p>
    <w:p w:rsidR="001B43B9" w:rsidRDefault="001B43B9" w:rsidP="004D3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B43B9" w:rsidRDefault="001B43B9" w:rsidP="001B43B9">
      <w:pPr>
        <w:tabs>
          <w:tab w:val="left" w:pos="851"/>
        </w:tabs>
        <w:ind w:left="567"/>
        <w:jc w:val="both"/>
        <w:rPr>
          <w:b/>
          <w:sz w:val="28"/>
          <w:szCs w:val="28"/>
        </w:rPr>
      </w:pPr>
    </w:p>
    <w:p w:rsidR="001B43B9" w:rsidRPr="009C01B6" w:rsidRDefault="004D377C" w:rsidP="001B43B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Организатор конкурса: </w:t>
      </w:r>
      <w:r w:rsidRPr="004D377C">
        <w:rPr>
          <w:sz w:val="28"/>
          <w:szCs w:val="28"/>
        </w:rPr>
        <w:t>МБУК КДМЦ</w:t>
      </w:r>
      <w:r>
        <w:rPr>
          <w:sz w:val="28"/>
          <w:szCs w:val="28"/>
        </w:rPr>
        <w:t>, тел. 41-7-75; 41-2-39</w:t>
      </w:r>
    </w:p>
    <w:p w:rsidR="001B43B9" w:rsidRPr="006D7480" w:rsidRDefault="001B43B9" w:rsidP="001B43B9">
      <w:pPr>
        <w:jc w:val="both"/>
        <w:rPr>
          <w:sz w:val="28"/>
          <w:szCs w:val="28"/>
        </w:rPr>
      </w:pPr>
    </w:p>
    <w:p w:rsidR="001B43B9" w:rsidRDefault="001B43B9" w:rsidP="001B43B9">
      <w:pPr>
        <w:jc w:val="center"/>
        <w:rPr>
          <w:b/>
          <w:sz w:val="28"/>
          <w:szCs w:val="28"/>
        </w:rPr>
      </w:pPr>
    </w:p>
    <w:p w:rsidR="001B43B9" w:rsidRDefault="001B43B9" w:rsidP="001B43B9">
      <w:pPr>
        <w:jc w:val="center"/>
        <w:rPr>
          <w:b/>
          <w:sz w:val="28"/>
          <w:szCs w:val="28"/>
        </w:rPr>
      </w:pPr>
    </w:p>
    <w:p w:rsidR="001B43B9" w:rsidRDefault="001B43B9" w:rsidP="001B43B9">
      <w:pPr>
        <w:jc w:val="center"/>
        <w:rPr>
          <w:b/>
          <w:sz w:val="28"/>
          <w:szCs w:val="28"/>
        </w:rPr>
      </w:pPr>
    </w:p>
    <w:p w:rsidR="001B43B9" w:rsidRDefault="001B43B9" w:rsidP="001B43B9">
      <w:pPr>
        <w:jc w:val="center"/>
        <w:rPr>
          <w:b/>
          <w:sz w:val="28"/>
          <w:szCs w:val="28"/>
        </w:rPr>
      </w:pPr>
    </w:p>
    <w:p w:rsidR="001B43B9" w:rsidRDefault="001B43B9" w:rsidP="001B43B9">
      <w:pPr>
        <w:jc w:val="center"/>
        <w:rPr>
          <w:b/>
          <w:sz w:val="28"/>
          <w:szCs w:val="28"/>
        </w:rPr>
      </w:pPr>
    </w:p>
    <w:p w:rsidR="001B43B9" w:rsidRDefault="001B43B9" w:rsidP="001B43B9">
      <w:pPr>
        <w:jc w:val="center"/>
        <w:rPr>
          <w:b/>
          <w:sz w:val="28"/>
          <w:szCs w:val="28"/>
        </w:rPr>
      </w:pPr>
    </w:p>
    <w:p w:rsidR="001B43B9" w:rsidRDefault="001B43B9" w:rsidP="001B43B9">
      <w:pPr>
        <w:jc w:val="center"/>
        <w:rPr>
          <w:b/>
          <w:sz w:val="28"/>
          <w:szCs w:val="28"/>
        </w:rPr>
      </w:pPr>
    </w:p>
    <w:p w:rsidR="001B43B9" w:rsidRDefault="001B43B9" w:rsidP="004D377C">
      <w:pPr>
        <w:rPr>
          <w:b/>
          <w:i/>
          <w:sz w:val="22"/>
          <w:szCs w:val="22"/>
        </w:rPr>
      </w:pPr>
    </w:p>
    <w:p w:rsidR="001B43B9" w:rsidRDefault="001B43B9" w:rsidP="004D377C">
      <w:pPr>
        <w:rPr>
          <w:b/>
          <w:i/>
          <w:sz w:val="22"/>
          <w:szCs w:val="22"/>
        </w:rPr>
      </w:pPr>
    </w:p>
    <w:p w:rsidR="001B43B9" w:rsidRDefault="001B43B9" w:rsidP="001B43B9">
      <w:pPr>
        <w:jc w:val="right"/>
        <w:rPr>
          <w:b/>
          <w:i/>
          <w:sz w:val="22"/>
          <w:szCs w:val="22"/>
        </w:rPr>
      </w:pPr>
    </w:p>
    <w:p w:rsidR="00E16FC3" w:rsidRDefault="00E16FC3" w:rsidP="001B43B9">
      <w:pPr>
        <w:jc w:val="right"/>
        <w:rPr>
          <w:b/>
          <w:i/>
          <w:sz w:val="22"/>
          <w:szCs w:val="22"/>
        </w:rPr>
      </w:pPr>
    </w:p>
    <w:p w:rsidR="001B43B9" w:rsidRPr="00C14009" w:rsidRDefault="001B43B9" w:rsidP="001B43B9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Приложение  № 1</w:t>
      </w:r>
    </w:p>
    <w:p w:rsidR="001B43B9" w:rsidRPr="00660DF8" w:rsidRDefault="001B43B9" w:rsidP="001B43B9">
      <w:pPr>
        <w:jc w:val="center"/>
        <w:rPr>
          <w:sz w:val="28"/>
          <w:szCs w:val="28"/>
        </w:rPr>
      </w:pPr>
      <w:r w:rsidRPr="00660DF8">
        <w:rPr>
          <w:b/>
          <w:sz w:val="28"/>
          <w:szCs w:val="28"/>
        </w:rPr>
        <w:t>Заявка на участие</w:t>
      </w:r>
    </w:p>
    <w:p w:rsidR="001B43B9" w:rsidRPr="00660DF8" w:rsidRDefault="001B43B9" w:rsidP="001B43B9">
      <w:pPr>
        <w:jc w:val="center"/>
        <w:rPr>
          <w:b/>
          <w:sz w:val="28"/>
          <w:szCs w:val="28"/>
        </w:rPr>
      </w:pPr>
      <w:r w:rsidRPr="00660DF8">
        <w:rPr>
          <w:b/>
          <w:sz w:val="28"/>
          <w:szCs w:val="28"/>
        </w:rPr>
        <w:t xml:space="preserve">в детском конкурсе исполнителей эстрадной песни </w:t>
      </w:r>
    </w:p>
    <w:p w:rsidR="001B43B9" w:rsidRPr="00660DF8" w:rsidRDefault="001B43B9" w:rsidP="001B43B9">
      <w:pPr>
        <w:jc w:val="center"/>
        <w:rPr>
          <w:b/>
          <w:sz w:val="28"/>
          <w:szCs w:val="28"/>
        </w:rPr>
      </w:pPr>
      <w:r w:rsidRPr="00660DF8">
        <w:rPr>
          <w:b/>
          <w:sz w:val="28"/>
          <w:szCs w:val="28"/>
        </w:rPr>
        <w:t>«</w:t>
      </w:r>
      <w:proofErr w:type="spellStart"/>
      <w:r w:rsidRPr="00660DF8">
        <w:rPr>
          <w:b/>
          <w:sz w:val="28"/>
          <w:szCs w:val="28"/>
        </w:rPr>
        <w:t>Наранай</w:t>
      </w:r>
      <w:proofErr w:type="spellEnd"/>
      <w:r w:rsidRPr="00660DF8">
        <w:rPr>
          <w:b/>
          <w:sz w:val="28"/>
          <w:szCs w:val="28"/>
        </w:rPr>
        <w:t xml:space="preserve"> </w:t>
      </w:r>
      <w:proofErr w:type="spellStart"/>
      <w:r w:rsidRPr="00660DF8">
        <w:rPr>
          <w:b/>
          <w:sz w:val="28"/>
          <w:szCs w:val="28"/>
        </w:rPr>
        <w:t>Туяа</w:t>
      </w:r>
      <w:proofErr w:type="spellEnd"/>
      <w:r w:rsidRPr="00660DF8">
        <w:rPr>
          <w:b/>
          <w:sz w:val="28"/>
          <w:szCs w:val="28"/>
        </w:rPr>
        <w:t xml:space="preserve"> – Лучики солнца – 201</w:t>
      </w:r>
      <w:r>
        <w:rPr>
          <w:b/>
          <w:sz w:val="28"/>
          <w:szCs w:val="28"/>
        </w:rPr>
        <w:t>7</w:t>
      </w:r>
      <w:r w:rsidRPr="00660DF8">
        <w:rPr>
          <w:b/>
          <w:sz w:val="28"/>
          <w:szCs w:val="28"/>
        </w:rPr>
        <w:t>»</w:t>
      </w:r>
    </w:p>
    <w:p w:rsidR="001B43B9" w:rsidRPr="00660DF8" w:rsidRDefault="001B43B9" w:rsidP="001B43B9">
      <w:pPr>
        <w:jc w:val="center"/>
        <w:rPr>
          <w:b/>
          <w:sz w:val="28"/>
          <w:szCs w:val="28"/>
        </w:rPr>
      </w:pPr>
    </w:p>
    <w:p w:rsidR="001B43B9" w:rsidRDefault="001B43B9" w:rsidP="001B43B9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660DF8">
        <w:rPr>
          <w:sz w:val="28"/>
          <w:szCs w:val="28"/>
        </w:rPr>
        <w:t>Фамилия, имя, отчеств</w:t>
      </w:r>
      <w:proofErr w:type="gramStart"/>
      <w:r w:rsidRPr="00660DF8">
        <w:rPr>
          <w:sz w:val="28"/>
          <w:szCs w:val="28"/>
        </w:rPr>
        <w:t>о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солист, дуэт, вокальный ансамбль)</w:t>
      </w:r>
      <w:r w:rsidRPr="00660DF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</w:p>
    <w:p w:rsidR="001B43B9" w:rsidRPr="00660DF8" w:rsidRDefault="001B43B9" w:rsidP="001B43B9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B43B9" w:rsidRPr="00660DF8" w:rsidRDefault="001B43B9" w:rsidP="001B43B9">
      <w:pPr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Солист, дуэт, вокальный ансамбль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нужное указать) __________________</w:t>
      </w:r>
    </w:p>
    <w:p w:rsidR="001B43B9" w:rsidRPr="00660DF8" w:rsidRDefault="001B43B9" w:rsidP="001B43B9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660DF8">
        <w:rPr>
          <w:sz w:val="28"/>
          <w:szCs w:val="28"/>
        </w:rPr>
        <w:t xml:space="preserve"> Возрастная категория _________________________________</w:t>
      </w:r>
      <w:r>
        <w:rPr>
          <w:sz w:val="28"/>
          <w:szCs w:val="28"/>
        </w:rPr>
        <w:t>___________</w:t>
      </w:r>
    </w:p>
    <w:p w:rsidR="001B43B9" w:rsidRPr="00660DF8" w:rsidRDefault="001B43B9" w:rsidP="001B43B9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660DF8">
        <w:rPr>
          <w:sz w:val="28"/>
          <w:szCs w:val="28"/>
        </w:rPr>
        <w:t xml:space="preserve"> Число, месяц, год рождения __________________________________</w:t>
      </w:r>
      <w:r>
        <w:rPr>
          <w:sz w:val="28"/>
          <w:szCs w:val="28"/>
        </w:rPr>
        <w:t>____</w:t>
      </w:r>
    </w:p>
    <w:p w:rsidR="001B43B9" w:rsidRPr="00660DF8" w:rsidRDefault="004D377C" w:rsidP="004D377C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B43B9" w:rsidRPr="00660DF8">
        <w:rPr>
          <w:sz w:val="28"/>
          <w:szCs w:val="28"/>
        </w:rPr>
        <w:t>ФИО (полностью), место работы, должность, телефон руководителя ___</w:t>
      </w:r>
      <w:r w:rsidR="001B43B9">
        <w:rPr>
          <w:sz w:val="28"/>
          <w:szCs w:val="28"/>
        </w:rPr>
        <w:t>_</w:t>
      </w:r>
    </w:p>
    <w:p w:rsidR="001B43B9" w:rsidRPr="00891E1C" w:rsidRDefault="001B43B9" w:rsidP="001B43B9">
      <w:pPr>
        <w:ind w:left="426" w:hanging="426"/>
        <w:rPr>
          <w:sz w:val="28"/>
          <w:szCs w:val="28"/>
        </w:rPr>
      </w:pPr>
      <w:r w:rsidRPr="00660DF8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</w:t>
      </w:r>
      <w:r w:rsidRPr="00891E1C">
        <w:rPr>
          <w:sz w:val="28"/>
          <w:szCs w:val="28"/>
        </w:rPr>
        <w:t>_</w:t>
      </w:r>
      <w:r>
        <w:rPr>
          <w:sz w:val="28"/>
          <w:szCs w:val="28"/>
        </w:rPr>
        <w:t>___________________</w:t>
      </w:r>
    </w:p>
    <w:p w:rsidR="004D377C" w:rsidRDefault="001B43B9" w:rsidP="004D377C">
      <w:pPr>
        <w:ind w:left="426" w:hanging="426"/>
        <w:rPr>
          <w:sz w:val="28"/>
          <w:szCs w:val="28"/>
        </w:rPr>
      </w:pPr>
      <w:r w:rsidRPr="00660DF8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</w:t>
      </w:r>
      <w:r w:rsidRPr="00891E1C">
        <w:rPr>
          <w:sz w:val="28"/>
          <w:szCs w:val="28"/>
        </w:rPr>
        <w:t>_</w:t>
      </w:r>
      <w:r w:rsidR="004D377C">
        <w:rPr>
          <w:sz w:val="28"/>
          <w:szCs w:val="28"/>
        </w:rPr>
        <w:t>___</w:t>
      </w:r>
    </w:p>
    <w:p w:rsidR="001B43B9" w:rsidRPr="00891E1C" w:rsidRDefault="001B43B9" w:rsidP="004D377C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Электронный адрес направляющей организации или руководителя __________________________________</w:t>
      </w:r>
      <w:r w:rsidR="004D377C">
        <w:rPr>
          <w:sz w:val="28"/>
          <w:szCs w:val="28"/>
        </w:rPr>
        <w:t>_____________________________</w:t>
      </w:r>
    </w:p>
    <w:p w:rsidR="001B43B9" w:rsidRPr="00660DF8" w:rsidRDefault="001B43B9" w:rsidP="001B43B9">
      <w:pPr>
        <w:rPr>
          <w:sz w:val="28"/>
          <w:szCs w:val="28"/>
        </w:rPr>
      </w:pPr>
      <w:r w:rsidRPr="00660DF8">
        <w:rPr>
          <w:sz w:val="28"/>
          <w:szCs w:val="28"/>
        </w:rPr>
        <w:t xml:space="preserve"> Награды, участие в других конкурсах/фестивалях _______________</w:t>
      </w:r>
      <w:r>
        <w:rPr>
          <w:sz w:val="28"/>
          <w:szCs w:val="28"/>
        </w:rPr>
        <w:t>____</w:t>
      </w:r>
    </w:p>
    <w:p w:rsidR="001B43B9" w:rsidRPr="00660DF8" w:rsidRDefault="001B43B9" w:rsidP="001B43B9">
      <w:pPr>
        <w:ind w:left="426" w:hanging="426"/>
        <w:rPr>
          <w:sz w:val="28"/>
          <w:szCs w:val="28"/>
        </w:rPr>
      </w:pPr>
      <w:r w:rsidRPr="00660DF8">
        <w:rPr>
          <w:sz w:val="28"/>
          <w:szCs w:val="28"/>
        </w:rPr>
        <w:t>__________________________________________________________________</w:t>
      </w:r>
    </w:p>
    <w:p w:rsidR="001B43B9" w:rsidRDefault="001B43B9" w:rsidP="001B43B9">
      <w:pPr>
        <w:rPr>
          <w:sz w:val="28"/>
          <w:szCs w:val="28"/>
        </w:rPr>
      </w:pPr>
      <w:r w:rsidRPr="00660DF8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_________________________________________________________________</w:t>
      </w:r>
    </w:p>
    <w:p w:rsidR="001B43B9" w:rsidRPr="00660DF8" w:rsidRDefault="001B43B9" w:rsidP="001B43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B43B9" w:rsidRDefault="001B43B9" w:rsidP="001B43B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660DF8">
        <w:rPr>
          <w:sz w:val="28"/>
          <w:szCs w:val="28"/>
        </w:rPr>
        <w:t>Репертуар (</w:t>
      </w:r>
      <w:r>
        <w:rPr>
          <w:sz w:val="28"/>
          <w:szCs w:val="28"/>
        </w:rPr>
        <w:t xml:space="preserve">обязательно </w:t>
      </w:r>
      <w:r w:rsidRPr="00660DF8">
        <w:rPr>
          <w:sz w:val="28"/>
          <w:szCs w:val="28"/>
        </w:rPr>
        <w:t>указ</w:t>
      </w:r>
      <w:r>
        <w:rPr>
          <w:sz w:val="28"/>
          <w:szCs w:val="28"/>
        </w:rPr>
        <w:t>ывать</w:t>
      </w:r>
      <w:r w:rsidRPr="00660DF8">
        <w:rPr>
          <w:sz w:val="28"/>
          <w:szCs w:val="28"/>
        </w:rPr>
        <w:t xml:space="preserve"> полностью название, ФИ</w:t>
      </w:r>
      <w:r>
        <w:rPr>
          <w:sz w:val="28"/>
          <w:szCs w:val="28"/>
        </w:rPr>
        <w:t>О</w:t>
      </w:r>
      <w:r w:rsidRPr="00660DF8">
        <w:rPr>
          <w:sz w:val="28"/>
          <w:szCs w:val="28"/>
        </w:rPr>
        <w:t xml:space="preserve"> авторов, аранжировщика, время звучания):</w:t>
      </w:r>
    </w:p>
    <w:p w:rsidR="001B43B9" w:rsidRPr="00520D3E" w:rsidRDefault="001B43B9" w:rsidP="001B43B9">
      <w:pPr>
        <w:ind w:right="-284"/>
        <w:rPr>
          <w:sz w:val="28"/>
          <w:szCs w:val="28"/>
        </w:rPr>
      </w:pPr>
      <w:r w:rsidRPr="00520D3E">
        <w:rPr>
          <w:b/>
          <w:sz w:val="28"/>
          <w:szCs w:val="28"/>
        </w:rPr>
        <w:t>1 песня:</w:t>
      </w:r>
      <w:r w:rsidRPr="00520D3E">
        <w:rPr>
          <w:sz w:val="28"/>
          <w:szCs w:val="28"/>
        </w:rPr>
        <w:t xml:space="preserve"> название _____________________________________</w:t>
      </w:r>
      <w:r>
        <w:rPr>
          <w:sz w:val="28"/>
          <w:szCs w:val="28"/>
        </w:rPr>
        <w:t>_______________</w:t>
      </w:r>
      <w:r w:rsidRPr="00520D3E">
        <w:rPr>
          <w:sz w:val="28"/>
          <w:szCs w:val="28"/>
        </w:rPr>
        <w:t xml:space="preserve"> </w:t>
      </w:r>
    </w:p>
    <w:p w:rsidR="001B43B9" w:rsidRPr="00520D3E" w:rsidRDefault="001B43B9" w:rsidP="001B43B9">
      <w:pPr>
        <w:ind w:right="-284"/>
        <w:rPr>
          <w:sz w:val="28"/>
          <w:szCs w:val="28"/>
        </w:rPr>
      </w:pPr>
      <w:r w:rsidRPr="00520D3E">
        <w:rPr>
          <w:sz w:val="28"/>
          <w:szCs w:val="28"/>
        </w:rPr>
        <w:t>автор</w:t>
      </w:r>
      <w:r>
        <w:rPr>
          <w:sz w:val="28"/>
          <w:szCs w:val="28"/>
        </w:rPr>
        <w:t xml:space="preserve"> музыки  _____________________</w:t>
      </w:r>
      <w:r w:rsidRPr="00520D3E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</w:t>
      </w:r>
      <w:r w:rsidRPr="00520D3E">
        <w:rPr>
          <w:sz w:val="28"/>
          <w:szCs w:val="28"/>
        </w:rPr>
        <w:t xml:space="preserve">_                             </w:t>
      </w:r>
    </w:p>
    <w:p w:rsidR="001B43B9" w:rsidRPr="00520D3E" w:rsidRDefault="001B43B9" w:rsidP="001B43B9">
      <w:pPr>
        <w:ind w:right="-284"/>
        <w:rPr>
          <w:sz w:val="28"/>
          <w:szCs w:val="28"/>
        </w:rPr>
      </w:pPr>
      <w:r w:rsidRPr="00520D3E">
        <w:rPr>
          <w:sz w:val="28"/>
          <w:szCs w:val="28"/>
        </w:rPr>
        <w:t xml:space="preserve">автор литературного </w:t>
      </w:r>
      <w:r>
        <w:rPr>
          <w:sz w:val="28"/>
          <w:szCs w:val="28"/>
        </w:rPr>
        <w:t>текста _______________________</w:t>
      </w:r>
      <w:r w:rsidRPr="00520D3E">
        <w:rPr>
          <w:sz w:val="28"/>
          <w:szCs w:val="28"/>
        </w:rPr>
        <w:t>______________</w:t>
      </w:r>
      <w:r>
        <w:rPr>
          <w:sz w:val="28"/>
          <w:szCs w:val="28"/>
        </w:rPr>
        <w:t>_______</w:t>
      </w:r>
    </w:p>
    <w:p w:rsidR="001B43B9" w:rsidRPr="00520D3E" w:rsidRDefault="001B43B9" w:rsidP="001B43B9">
      <w:pPr>
        <w:ind w:right="-284"/>
        <w:rPr>
          <w:sz w:val="28"/>
          <w:szCs w:val="28"/>
        </w:rPr>
      </w:pPr>
      <w:r>
        <w:rPr>
          <w:sz w:val="28"/>
          <w:szCs w:val="28"/>
        </w:rPr>
        <w:t>аранжировщик _______________________</w:t>
      </w:r>
      <w:r w:rsidRPr="00520D3E">
        <w:rPr>
          <w:sz w:val="28"/>
          <w:szCs w:val="28"/>
        </w:rPr>
        <w:t>_____________________________</w:t>
      </w:r>
      <w:r>
        <w:rPr>
          <w:sz w:val="28"/>
          <w:szCs w:val="28"/>
        </w:rPr>
        <w:t>___</w:t>
      </w:r>
    </w:p>
    <w:p w:rsidR="001B43B9" w:rsidRDefault="001B43B9" w:rsidP="001B43B9">
      <w:pPr>
        <w:ind w:right="-284"/>
        <w:rPr>
          <w:sz w:val="28"/>
          <w:szCs w:val="28"/>
        </w:rPr>
      </w:pPr>
      <w:r w:rsidRPr="00520D3E">
        <w:rPr>
          <w:sz w:val="28"/>
          <w:szCs w:val="28"/>
        </w:rPr>
        <w:t>время звучания _______</w:t>
      </w:r>
      <w:r>
        <w:rPr>
          <w:sz w:val="28"/>
          <w:szCs w:val="28"/>
        </w:rPr>
        <w:t>___</w:t>
      </w:r>
      <w:r w:rsidRPr="00520D3E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</w:t>
      </w:r>
    </w:p>
    <w:p w:rsidR="001B43B9" w:rsidRPr="00520D3E" w:rsidRDefault="001B43B9" w:rsidP="001B43B9">
      <w:pPr>
        <w:ind w:right="-284"/>
        <w:rPr>
          <w:sz w:val="28"/>
          <w:szCs w:val="28"/>
        </w:rPr>
      </w:pPr>
    </w:p>
    <w:p w:rsidR="001B43B9" w:rsidRPr="00520D3E" w:rsidRDefault="001B43B9" w:rsidP="001B43B9">
      <w:pPr>
        <w:ind w:right="-284"/>
        <w:rPr>
          <w:sz w:val="28"/>
          <w:szCs w:val="28"/>
        </w:rPr>
      </w:pPr>
      <w:r w:rsidRPr="00520D3E">
        <w:rPr>
          <w:b/>
          <w:sz w:val="28"/>
          <w:szCs w:val="28"/>
        </w:rPr>
        <w:t>2 песня:</w:t>
      </w:r>
      <w:r>
        <w:rPr>
          <w:sz w:val="28"/>
          <w:szCs w:val="28"/>
        </w:rPr>
        <w:t xml:space="preserve"> название _______</w:t>
      </w:r>
      <w:r w:rsidRPr="00520D3E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</w:t>
      </w:r>
    </w:p>
    <w:p w:rsidR="001B43B9" w:rsidRPr="00520D3E" w:rsidRDefault="001B43B9" w:rsidP="001B43B9">
      <w:pPr>
        <w:ind w:right="-284"/>
        <w:rPr>
          <w:sz w:val="28"/>
          <w:szCs w:val="28"/>
        </w:rPr>
      </w:pPr>
      <w:r>
        <w:rPr>
          <w:sz w:val="28"/>
          <w:szCs w:val="28"/>
        </w:rPr>
        <w:t>а</w:t>
      </w:r>
      <w:r w:rsidRPr="00520D3E">
        <w:rPr>
          <w:sz w:val="28"/>
          <w:szCs w:val="28"/>
        </w:rPr>
        <w:t xml:space="preserve">втор </w:t>
      </w:r>
      <w:r>
        <w:rPr>
          <w:sz w:val="28"/>
          <w:szCs w:val="28"/>
        </w:rPr>
        <w:t>музыки _______________________</w:t>
      </w:r>
      <w:r w:rsidRPr="00520D3E">
        <w:rPr>
          <w:sz w:val="28"/>
          <w:szCs w:val="28"/>
        </w:rPr>
        <w:t>_____________________</w:t>
      </w:r>
      <w:r>
        <w:rPr>
          <w:sz w:val="28"/>
          <w:szCs w:val="28"/>
        </w:rPr>
        <w:t>___________</w:t>
      </w:r>
      <w:r w:rsidRPr="00520D3E">
        <w:rPr>
          <w:sz w:val="28"/>
          <w:szCs w:val="28"/>
        </w:rPr>
        <w:t xml:space="preserve">                             </w:t>
      </w:r>
    </w:p>
    <w:p w:rsidR="001B43B9" w:rsidRPr="00520D3E" w:rsidRDefault="001B43B9" w:rsidP="001B43B9">
      <w:pPr>
        <w:ind w:right="-284"/>
        <w:rPr>
          <w:sz w:val="28"/>
          <w:szCs w:val="28"/>
        </w:rPr>
      </w:pPr>
      <w:r w:rsidRPr="00520D3E">
        <w:rPr>
          <w:sz w:val="28"/>
          <w:szCs w:val="28"/>
        </w:rPr>
        <w:t xml:space="preserve">автор литературного </w:t>
      </w:r>
      <w:r>
        <w:rPr>
          <w:sz w:val="28"/>
          <w:szCs w:val="28"/>
        </w:rPr>
        <w:t>текста _______________________</w:t>
      </w:r>
      <w:r w:rsidRPr="00520D3E">
        <w:rPr>
          <w:sz w:val="28"/>
          <w:szCs w:val="28"/>
        </w:rPr>
        <w:t>______________</w:t>
      </w:r>
      <w:r>
        <w:rPr>
          <w:sz w:val="28"/>
          <w:szCs w:val="28"/>
        </w:rPr>
        <w:t>______</w:t>
      </w:r>
    </w:p>
    <w:p w:rsidR="001B43B9" w:rsidRDefault="001B43B9" w:rsidP="001B43B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аранжировщик _____________________________________________________</w:t>
      </w:r>
    </w:p>
    <w:p w:rsidR="001B43B9" w:rsidRDefault="001B43B9" w:rsidP="001B43B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время звучания __________________________________________________</w:t>
      </w:r>
    </w:p>
    <w:p w:rsidR="001B43B9" w:rsidRDefault="001B43B9" w:rsidP="001B43B9">
      <w:pPr>
        <w:tabs>
          <w:tab w:val="left" w:pos="284"/>
        </w:tabs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3471"/>
        <w:gridCol w:w="5850"/>
      </w:tblGrid>
      <w:tr w:rsidR="001B43B9" w:rsidRPr="00660DF8" w:rsidTr="00E469DF">
        <w:tc>
          <w:tcPr>
            <w:tcW w:w="3544" w:type="dxa"/>
          </w:tcPr>
          <w:p w:rsidR="001B43B9" w:rsidRPr="00660DF8" w:rsidRDefault="001B43B9" w:rsidP="00E469DF">
            <w:pPr>
              <w:rPr>
                <w:sz w:val="28"/>
                <w:szCs w:val="28"/>
              </w:rPr>
            </w:pPr>
            <w:r w:rsidRPr="00660DF8">
              <w:rPr>
                <w:sz w:val="28"/>
                <w:szCs w:val="28"/>
              </w:rPr>
              <w:t>МП</w:t>
            </w:r>
          </w:p>
          <w:p w:rsidR="001B43B9" w:rsidRPr="00660DF8" w:rsidRDefault="001B43B9" w:rsidP="00E469DF">
            <w:pPr>
              <w:rPr>
                <w:sz w:val="28"/>
                <w:szCs w:val="28"/>
              </w:rPr>
            </w:pPr>
            <w:r w:rsidRPr="00660DF8">
              <w:rPr>
                <w:sz w:val="28"/>
                <w:szCs w:val="28"/>
              </w:rPr>
              <w:t>«_____» ___</w:t>
            </w:r>
            <w:r>
              <w:rPr>
                <w:sz w:val="28"/>
                <w:szCs w:val="28"/>
              </w:rPr>
              <w:t>______</w:t>
            </w:r>
            <w:r w:rsidRPr="00660DF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660D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919" w:type="dxa"/>
          </w:tcPr>
          <w:p w:rsidR="001B43B9" w:rsidRPr="00660DF8" w:rsidRDefault="001B43B9" w:rsidP="00E469DF">
            <w:pPr>
              <w:ind w:left="81"/>
              <w:jc w:val="both"/>
              <w:rPr>
                <w:sz w:val="28"/>
                <w:szCs w:val="28"/>
              </w:rPr>
            </w:pPr>
            <w:r w:rsidRPr="00660DF8">
              <w:rPr>
                <w:sz w:val="28"/>
                <w:szCs w:val="28"/>
              </w:rPr>
              <w:t xml:space="preserve">                             Подпись руководителя</w:t>
            </w:r>
          </w:p>
          <w:p w:rsidR="001B43B9" w:rsidRPr="00660DF8" w:rsidRDefault="001B43B9" w:rsidP="00E469DF">
            <w:pPr>
              <w:ind w:left="81"/>
              <w:jc w:val="both"/>
              <w:rPr>
                <w:sz w:val="28"/>
                <w:szCs w:val="28"/>
              </w:rPr>
            </w:pPr>
            <w:r w:rsidRPr="00660DF8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660DF8">
              <w:rPr>
                <w:sz w:val="28"/>
                <w:szCs w:val="28"/>
              </w:rPr>
              <w:t>направляющей организации</w:t>
            </w:r>
          </w:p>
          <w:p w:rsidR="001B43B9" w:rsidRDefault="001B43B9" w:rsidP="00E469DF">
            <w:pPr>
              <w:ind w:left="81"/>
              <w:jc w:val="both"/>
              <w:rPr>
                <w:sz w:val="28"/>
                <w:szCs w:val="28"/>
              </w:rPr>
            </w:pPr>
            <w:r w:rsidRPr="00660DF8">
              <w:rPr>
                <w:sz w:val="28"/>
                <w:szCs w:val="28"/>
              </w:rPr>
              <w:t xml:space="preserve">              _____________</w:t>
            </w:r>
            <w:r>
              <w:rPr>
                <w:sz w:val="28"/>
                <w:szCs w:val="28"/>
              </w:rPr>
              <w:t>_________________</w:t>
            </w:r>
          </w:p>
          <w:p w:rsidR="001B43B9" w:rsidRDefault="001B43B9" w:rsidP="00E469DF">
            <w:pPr>
              <w:ind w:left="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(ФИО руководителя, </w:t>
            </w:r>
            <w:r w:rsidRPr="00660DF8">
              <w:rPr>
                <w:sz w:val="20"/>
                <w:szCs w:val="20"/>
              </w:rPr>
              <w:t>подпись)</w:t>
            </w:r>
          </w:p>
          <w:p w:rsidR="001B43B9" w:rsidRDefault="001B43B9" w:rsidP="00E469DF">
            <w:pPr>
              <w:ind w:left="81"/>
              <w:jc w:val="both"/>
              <w:rPr>
                <w:sz w:val="20"/>
                <w:szCs w:val="20"/>
              </w:rPr>
            </w:pPr>
          </w:p>
          <w:p w:rsidR="001B43B9" w:rsidRPr="00660DF8" w:rsidRDefault="001B43B9" w:rsidP="00E469DF">
            <w:pPr>
              <w:ind w:left="81"/>
              <w:jc w:val="both"/>
              <w:rPr>
                <w:sz w:val="20"/>
                <w:szCs w:val="20"/>
              </w:rPr>
            </w:pPr>
          </w:p>
        </w:tc>
      </w:tr>
    </w:tbl>
    <w:p w:rsidR="001B43B9" w:rsidRDefault="001B43B9" w:rsidP="001B43B9">
      <w:pPr>
        <w:ind w:left="927"/>
        <w:jc w:val="right"/>
        <w:rPr>
          <w:i/>
          <w:sz w:val="22"/>
          <w:szCs w:val="22"/>
        </w:rPr>
      </w:pPr>
      <w:r w:rsidRPr="008B0A4F">
        <w:rPr>
          <w:i/>
          <w:sz w:val="22"/>
          <w:szCs w:val="22"/>
        </w:rPr>
        <w:t>Приложение № 2</w:t>
      </w:r>
    </w:p>
    <w:p w:rsidR="001B43B9" w:rsidRDefault="001B43B9" w:rsidP="001B43B9"/>
    <w:p w:rsidR="001B43B9" w:rsidRDefault="001B43B9" w:rsidP="001B43B9">
      <w:pPr>
        <w:rPr>
          <w:noProof/>
          <w:color w:val="0000FF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5940425" cy="8755325"/>
            <wp:effectExtent l="0" t="0" r="3175" b="8255"/>
            <wp:docPr id="4" name="Рисунок 4" descr="http://notes4sintez.at.ua/_pu/7/s12385197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tes4sintez.at.ua/_pu/7/s12385197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3B9" w:rsidRPr="00E933BA" w:rsidRDefault="001B43B9" w:rsidP="001B43B9">
      <w:pPr>
        <w:spacing w:before="100" w:beforeAutospacing="1" w:after="100" w:afterAutospacing="1"/>
        <w:jc w:val="center"/>
        <w:rPr>
          <w:sz w:val="28"/>
          <w:szCs w:val="28"/>
        </w:rPr>
      </w:pPr>
      <w:r w:rsidRPr="00E933BA">
        <w:rPr>
          <w:sz w:val="28"/>
          <w:szCs w:val="28"/>
        </w:rPr>
        <w:t>Вместе весело шагать по просторам,</w:t>
      </w:r>
      <w:r w:rsidRPr="00E933BA">
        <w:rPr>
          <w:sz w:val="28"/>
          <w:szCs w:val="28"/>
        </w:rPr>
        <w:br/>
        <w:t>По просторам, по просторам</w:t>
      </w:r>
      <w:proofErr w:type="gramStart"/>
      <w:r w:rsidRPr="00E933BA">
        <w:rPr>
          <w:sz w:val="28"/>
          <w:szCs w:val="28"/>
        </w:rPr>
        <w:br/>
      </w:r>
      <w:r w:rsidRPr="00E933BA">
        <w:rPr>
          <w:sz w:val="28"/>
          <w:szCs w:val="28"/>
        </w:rPr>
        <w:lastRenderedPageBreak/>
        <w:t>И</w:t>
      </w:r>
      <w:proofErr w:type="gramEnd"/>
      <w:r w:rsidRPr="00E933BA">
        <w:rPr>
          <w:sz w:val="28"/>
          <w:szCs w:val="28"/>
        </w:rPr>
        <w:t>, конечно, припевать лучше хором,</w:t>
      </w:r>
      <w:r w:rsidRPr="00E933BA">
        <w:rPr>
          <w:sz w:val="28"/>
          <w:szCs w:val="28"/>
        </w:rPr>
        <w:br/>
        <w:t>Лучше хором, лучше хором.</w:t>
      </w:r>
    </w:p>
    <w:p w:rsidR="001B43B9" w:rsidRPr="00E933BA" w:rsidRDefault="001B43B9" w:rsidP="001B43B9">
      <w:pPr>
        <w:spacing w:before="100" w:beforeAutospacing="1" w:after="100" w:afterAutospacing="1"/>
        <w:jc w:val="center"/>
        <w:rPr>
          <w:sz w:val="28"/>
          <w:szCs w:val="28"/>
        </w:rPr>
      </w:pPr>
      <w:r w:rsidRPr="00E933BA">
        <w:rPr>
          <w:sz w:val="28"/>
          <w:szCs w:val="28"/>
        </w:rPr>
        <w:t xml:space="preserve">Спой-ка с нами, перепёлка, </w:t>
      </w:r>
      <w:proofErr w:type="spellStart"/>
      <w:r w:rsidRPr="00E933BA">
        <w:rPr>
          <w:sz w:val="28"/>
          <w:szCs w:val="28"/>
        </w:rPr>
        <w:t>перепёлочка</w:t>
      </w:r>
      <w:proofErr w:type="spellEnd"/>
      <w:r w:rsidRPr="00E933BA">
        <w:rPr>
          <w:sz w:val="28"/>
          <w:szCs w:val="28"/>
        </w:rPr>
        <w:t>,</w:t>
      </w:r>
      <w:r w:rsidRPr="00E933BA">
        <w:rPr>
          <w:sz w:val="28"/>
          <w:szCs w:val="28"/>
        </w:rPr>
        <w:br/>
        <w:t>Раз иголка, два иголка — будет ёлочка.</w:t>
      </w:r>
      <w:r w:rsidRPr="00E933BA">
        <w:rPr>
          <w:sz w:val="28"/>
          <w:szCs w:val="28"/>
        </w:rPr>
        <w:br/>
        <w:t>Раз дощечка, два дощечка — будет лесенка,</w:t>
      </w:r>
      <w:r w:rsidRPr="00E933BA">
        <w:rPr>
          <w:sz w:val="28"/>
          <w:szCs w:val="28"/>
        </w:rPr>
        <w:br/>
        <w:t>Раз словечко, два словечко — будет песенка.</w:t>
      </w:r>
    </w:p>
    <w:p w:rsidR="001B43B9" w:rsidRPr="00E933BA" w:rsidRDefault="001B43B9" w:rsidP="001B43B9">
      <w:pPr>
        <w:spacing w:before="100" w:beforeAutospacing="1" w:after="100" w:afterAutospacing="1"/>
        <w:jc w:val="center"/>
        <w:rPr>
          <w:sz w:val="28"/>
          <w:szCs w:val="28"/>
        </w:rPr>
      </w:pPr>
      <w:r w:rsidRPr="00E933BA">
        <w:rPr>
          <w:sz w:val="28"/>
          <w:szCs w:val="28"/>
        </w:rPr>
        <w:t>Вместе весело шагать по просторам,</w:t>
      </w:r>
      <w:r w:rsidRPr="00E933BA">
        <w:rPr>
          <w:sz w:val="28"/>
          <w:szCs w:val="28"/>
        </w:rPr>
        <w:br/>
        <w:t>По просторам, по просторам</w:t>
      </w:r>
      <w:proofErr w:type="gramStart"/>
      <w:r w:rsidRPr="00E933BA">
        <w:rPr>
          <w:sz w:val="28"/>
          <w:szCs w:val="28"/>
        </w:rPr>
        <w:br/>
        <w:t>И</w:t>
      </w:r>
      <w:proofErr w:type="gramEnd"/>
      <w:r w:rsidRPr="00E933BA">
        <w:rPr>
          <w:sz w:val="28"/>
          <w:szCs w:val="28"/>
        </w:rPr>
        <w:t>, конечно, припевать лучше хором,</w:t>
      </w:r>
      <w:r w:rsidRPr="00E933BA">
        <w:rPr>
          <w:sz w:val="28"/>
          <w:szCs w:val="28"/>
        </w:rPr>
        <w:br/>
        <w:t>Лучше хором, лучше хором.</w:t>
      </w:r>
    </w:p>
    <w:p w:rsidR="001B43B9" w:rsidRPr="00E933BA" w:rsidRDefault="001B43B9" w:rsidP="001B43B9">
      <w:pPr>
        <w:spacing w:before="100" w:beforeAutospacing="1" w:after="100" w:afterAutospacing="1"/>
        <w:jc w:val="center"/>
        <w:rPr>
          <w:sz w:val="28"/>
          <w:szCs w:val="28"/>
        </w:rPr>
      </w:pPr>
      <w:proofErr w:type="gramStart"/>
      <w:r w:rsidRPr="00E933BA">
        <w:rPr>
          <w:sz w:val="28"/>
          <w:szCs w:val="28"/>
        </w:rPr>
        <w:t>В небесах зари полоска заполощется,</w:t>
      </w:r>
      <w:r w:rsidRPr="00E933BA">
        <w:rPr>
          <w:sz w:val="28"/>
          <w:szCs w:val="28"/>
        </w:rPr>
        <w:br/>
        <w:t>Раз берёзка, два берёзка — будет рощица,</w:t>
      </w:r>
      <w:r w:rsidRPr="00E933BA">
        <w:rPr>
          <w:sz w:val="28"/>
          <w:szCs w:val="28"/>
        </w:rPr>
        <w:br/>
        <w:t>Раз дощечка, два дощечка — будет лесенка,</w:t>
      </w:r>
      <w:r w:rsidRPr="00E933BA">
        <w:rPr>
          <w:sz w:val="28"/>
          <w:szCs w:val="28"/>
        </w:rPr>
        <w:br/>
        <w:t>Раз словечко, два словечко — будет песенка.</w:t>
      </w:r>
      <w:proofErr w:type="gramEnd"/>
    </w:p>
    <w:p w:rsidR="001B43B9" w:rsidRPr="00E933BA" w:rsidRDefault="001B43B9" w:rsidP="001B43B9">
      <w:pPr>
        <w:spacing w:before="100" w:beforeAutospacing="1" w:after="100" w:afterAutospacing="1"/>
        <w:jc w:val="center"/>
        <w:rPr>
          <w:sz w:val="28"/>
          <w:szCs w:val="28"/>
        </w:rPr>
      </w:pPr>
      <w:r w:rsidRPr="00E933BA">
        <w:rPr>
          <w:sz w:val="28"/>
          <w:szCs w:val="28"/>
        </w:rPr>
        <w:t>Вместе весело шагать по просторам,</w:t>
      </w:r>
      <w:r w:rsidRPr="00E933BA">
        <w:rPr>
          <w:sz w:val="28"/>
          <w:szCs w:val="28"/>
        </w:rPr>
        <w:br/>
        <w:t>По просторам, по просторам</w:t>
      </w:r>
      <w:proofErr w:type="gramStart"/>
      <w:r w:rsidRPr="00E933BA">
        <w:rPr>
          <w:sz w:val="28"/>
          <w:szCs w:val="28"/>
        </w:rPr>
        <w:br/>
        <w:t>И</w:t>
      </w:r>
      <w:proofErr w:type="gramEnd"/>
      <w:r w:rsidRPr="00E933BA">
        <w:rPr>
          <w:sz w:val="28"/>
          <w:szCs w:val="28"/>
        </w:rPr>
        <w:t>, конечно, припевать лучше хором,</w:t>
      </w:r>
      <w:r w:rsidRPr="00E933BA">
        <w:rPr>
          <w:sz w:val="28"/>
          <w:szCs w:val="28"/>
        </w:rPr>
        <w:br/>
        <w:t>Лучше хором, лучше хором.</w:t>
      </w:r>
    </w:p>
    <w:p w:rsidR="001B43B9" w:rsidRPr="00E933BA" w:rsidRDefault="001B43B9" w:rsidP="001B43B9">
      <w:pPr>
        <w:spacing w:before="100" w:beforeAutospacing="1" w:after="100" w:afterAutospacing="1"/>
        <w:jc w:val="center"/>
        <w:rPr>
          <w:sz w:val="28"/>
          <w:szCs w:val="28"/>
        </w:rPr>
      </w:pPr>
      <w:proofErr w:type="gramStart"/>
      <w:r w:rsidRPr="00E933BA">
        <w:rPr>
          <w:sz w:val="28"/>
          <w:szCs w:val="28"/>
        </w:rPr>
        <w:t>Нам счастливую тропинку выбрать надобно,</w:t>
      </w:r>
      <w:r w:rsidRPr="00E933BA">
        <w:rPr>
          <w:sz w:val="28"/>
          <w:szCs w:val="28"/>
        </w:rPr>
        <w:br/>
        <w:t>Раз дождинка, два дождинка — будет радуга,</w:t>
      </w:r>
      <w:r w:rsidRPr="00E933BA">
        <w:rPr>
          <w:sz w:val="28"/>
          <w:szCs w:val="28"/>
        </w:rPr>
        <w:br/>
        <w:t>Раз дощечка, два дощечка — будет лесенка,</w:t>
      </w:r>
      <w:r w:rsidRPr="00E933BA">
        <w:rPr>
          <w:sz w:val="28"/>
          <w:szCs w:val="28"/>
        </w:rPr>
        <w:br/>
        <w:t>Раз словечко, два словечко — будет песенка.</w:t>
      </w:r>
      <w:proofErr w:type="gramEnd"/>
    </w:p>
    <w:p w:rsidR="001B43B9" w:rsidRPr="00E933BA" w:rsidRDefault="001B43B9" w:rsidP="001B43B9">
      <w:pPr>
        <w:spacing w:before="100" w:beforeAutospacing="1" w:after="100" w:afterAutospacing="1"/>
        <w:jc w:val="center"/>
        <w:rPr>
          <w:sz w:val="28"/>
          <w:szCs w:val="28"/>
        </w:rPr>
      </w:pPr>
      <w:r w:rsidRPr="00E933BA">
        <w:rPr>
          <w:sz w:val="28"/>
          <w:szCs w:val="28"/>
        </w:rPr>
        <w:t>Вместе весело шагать по просторам,</w:t>
      </w:r>
      <w:r w:rsidRPr="00E933BA">
        <w:rPr>
          <w:sz w:val="28"/>
          <w:szCs w:val="28"/>
        </w:rPr>
        <w:br/>
        <w:t>По просторам, по просторам</w:t>
      </w:r>
      <w:proofErr w:type="gramStart"/>
      <w:r w:rsidRPr="00E933BA">
        <w:rPr>
          <w:sz w:val="28"/>
          <w:szCs w:val="28"/>
        </w:rPr>
        <w:br/>
        <w:t>И</w:t>
      </w:r>
      <w:proofErr w:type="gramEnd"/>
      <w:r w:rsidRPr="00E933BA">
        <w:rPr>
          <w:sz w:val="28"/>
          <w:szCs w:val="28"/>
        </w:rPr>
        <w:t>, конечно, припевать лучше хором,</w:t>
      </w:r>
      <w:r w:rsidRPr="00E933BA">
        <w:rPr>
          <w:sz w:val="28"/>
          <w:szCs w:val="28"/>
        </w:rPr>
        <w:br/>
        <w:t>Лучше хором, лучше хором.</w:t>
      </w:r>
    </w:p>
    <w:p w:rsidR="001B43B9" w:rsidRDefault="001B43B9" w:rsidP="001B43B9">
      <w:pPr>
        <w:rPr>
          <w:noProof/>
          <w:color w:val="0000FF"/>
        </w:rPr>
      </w:pPr>
    </w:p>
    <w:p w:rsidR="001B43B9" w:rsidRDefault="001B43B9" w:rsidP="001B43B9">
      <w:pPr>
        <w:rPr>
          <w:noProof/>
          <w:color w:val="0000FF"/>
        </w:rPr>
      </w:pPr>
    </w:p>
    <w:p w:rsidR="001B43B9" w:rsidRDefault="001B43B9" w:rsidP="001B43B9">
      <w:pPr>
        <w:rPr>
          <w:noProof/>
          <w:color w:val="0000FF"/>
        </w:rPr>
      </w:pPr>
    </w:p>
    <w:p w:rsidR="001B43B9" w:rsidRDefault="001B43B9" w:rsidP="001B43B9"/>
    <w:p w:rsidR="001B43B9" w:rsidRDefault="001B43B9" w:rsidP="001B43B9"/>
    <w:p w:rsidR="001B43B9" w:rsidRDefault="001B43B9" w:rsidP="001B43B9"/>
    <w:p w:rsidR="001B43B9" w:rsidRDefault="001B43B9" w:rsidP="001B43B9"/>
    <w:p w:rsidR="001B43B9" w:rsidRDefault="001B43B9" w:rsidP="001B43B9"/>
    <w:p w:rsidR="001B43B9" w:rsidRDefault="001B43B9" w:rsidP="001B43B9"/>
    <w:p w:rsidR="001B43B9" w:rsidRDefault="001B43B9" w:rsidP="001B43B9"/>
    <w:p w:rsidR="001B43B9" w:rsidRDefault="001B43B9" w:rsidP="001B43B9"/>
    <w:p w:rsidR="001B43B9" w:rsidRDefault="001B43B9" w:rsidP="001B43B9"/>
    <w:p w:rsidR="001B43B9" w:rsidRDefault="001B43B9" w:rsidP="001B43B9"/>
    <w:p w:rsidR="001B43B9" w:rsidRDefault="001B43B9" w:rsidP="001B43B9">
      <w:pPr>
        <w:pStyle w:val="Default"/>
        <w:jc w:val="right"/>
        <w:outlineLvl w:val="0"/>
        <w:rPr>
          <w:i/>
          <w:sz w:val="22"/>
          <w:szCs w:val="22"/>
        </w:rPr>
      </w:pPr>
    </w:p>
    <w:p w:rsidR="004D377C" w:rsidRDefault="004D377C" w:rsidP="001B43B9">
      <w:pPr>
        <w:pStyle w:val="Default"/>
        <w:jc w:val="right"/>
        <w:outlineLvl w:val="0"/>
        <w:rPr>
          <w:i/>
          <w:sz w:val="22"/>
          <w:szCs w:val="22"/>
        </w:rPr>
      </w:pPr>
    </w:p>
    <w:p w:rsidR="00B51C4D" w:rsidRDefault="00B51C4D"/>
    <w:sectPr w:rsidR="00B51C4D" w:rsidSect="00BC5C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28DF"/>
    <w:multiLevelType w:val="hybridMultilevel"/>
    <w:tmpl w:val="9D6E3070"/>
    <w:lvl w:ilvl="0" w:tplc="926CB8C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00723B"/>
    <w:multiLevelType w:val="multilevel"/>
    <w:tmpl w:val="1302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3B9"/>
    <w:rsid w:val="001B43B9"/>
    <w:rsid w:val="00214728"/>
    <w:rsid w:val="00227B3B"/>
    <w:rsid w:val="004D377C"/>
    <w:rsid w:val="007E6F6C"/>
    <w:rsid w:val="00913DC6"/>
    <w:rsid w:val="00B51C4D"/>
    <w:rsid w:val="00E16FC3"/>
    <w:rsid w:val="00F7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B43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43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1B43B9"/>
    <w:rPr>
      <w:color w:val="0000FF"/>
      <w:u w:val="single"/>
    </w:rPr>
  </w:style>
  <w:style w:type="character" w:customStyle="1" w:styleId="ff0">
    <w:name w:val="ff0"/>
    <w:basedOn w:val="a0"/>
    <w:rsid w:val="001B43B9"/>
  </w:style>
  <w:style w:type="paragraph" w:styleId="a4">
    <w:name w:val="No Spacing"/>
    <w:uiPriority w:val="1"/>
    <w:qFormat/>
    <w:rsid w:val="001B4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4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3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otes4sintez.at.ua/_pu/7/1238519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</dc:creator>
  <cp:lastModifiedBy>Отдел К</cp:lastModifiedBy>
  <cp:revision>2</cp:revision>
  <dcterms:created xsi:type="dcterms:W3CDTF">2017-09-29T00:44:00Z</dcterms:created>
  <dcterms:modified xsi:type="dcterms:W3CDTF">2017-09-29T02:44:00Z</dcterms:modified>
</cp:coreProperties>
</file>